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jc w:val="center"/>
        <w:rPr>
          <w:b/>
          <w:color w:val="auto"/>
          <w:sz w:val="28"/>
          <w:szCs w:val="28"/>
        </w:rPr>
      </w:pPr>
      <w:r>
        <w:rPr>
          <w:b/>
          <w:color w:val="auto"/>
          <w:sz w:val="28"/>
          <w:szCs w:val="28"/>
        </w:rPr>
        <w:t>·四川师范大学文学院2</w:t>
      </w:r>
      <w:r>
        <w:rPr>
          <w:rFonts w:hint="eastAsia"/>
          <w:b/>
          <w:color w:val="auto"/>
          <w:sz w:val="28"/>
          <w:szCs w:val="28"/>
        </w:rPr>
        <w:t>021</w:t>
      </w:r>
      <w:r>
        <w:rPr>
          <w:b/>
          <w:color w:val="auto"/>
          <w:sz w:val="28"/>
          <w:szCs w:val="28"/>
        </w:rPr>
        <w:t>年硕士研究生复试安排</w:t>
      </w:r>
    </w:p>
    <w:p>
      <w:pPr>
        <w:pStyle w:val="4"/>
        <w:shd w:val="clear" w:color="auto" w:fill="FFFFFF"/>
        <w:ind w:left="149" w:leftChars="71" w:firstLine="560" w:firstLineChars="200"/>
        <w:rPr>
          <w:color w:val="auto"/>
          <w:sz w:val="28"/>
          <w:szCs w:val="28"/>
        </w:rPr>
      </w:pPr>
      <w:r>
        <w:rPr>
          <w:color w:val="auto"/>
          <w:sz w:val="28"/>
          <w:szCs w:val="28"/>
        </w:rPr>
        <w:t>根据教育部、四川省教育考试院、四川师范大学</w:t>
      </w:r>
      <w:r>
        <w:rPr>
          <w:rFonts w:hint="eastAsia"/>
          <w:color w:val="auto"/>
          <w:sz w:val="28"/>
          <w:szCs w:val="28"/>
        </w:rPr>
        <w:t>2021</w:t>
      </w:r>
      <w:r>
        <w:rPr>
          <w:color w:val="auto"/>
          <w:sz w:val="28"/>
          <w:szCs w:val="28"/>
        </w:rPr>
        <w:t>年硕士研究生招生复试工作会议相关文件</w:t>
      </w:r>
      <w:r>
        <w:rPr>
          <w:rFonts w:hint="eastAsia"/>
          <w:color w:val="auto"/>
          <w:sz w:val="28"/>
          <w:szCs w:val="28"/>
        </w:rPr>
        <w:t>并</w:t>
      </w:r>
      <w:r>
        <w:rPr>
          <w:color w:val="auto"/>
          <w:sz w:val="28"/>
          <w:szCs w:val="28"/>
        </w:rPr>
        <w:t>结合我院实际情况，今年硕士研究生复试安排如下。</w:t>
      </w:r>
    </w:p>
    <w:p>
      <w:pPr>
        <w:pStyle w:val="4"/>
        <w:shd w:val="clear" w:color="auto" w:fill="FFFFFF"/>
        <w:rPr>
          <w:color w:val="auto"/>
          <w:sz w:val="28"/>
          <w:szCs w:val="28"/>
        </w:rPr>
      </w:pPr>
      <w:r>
        <w:rPr>
          <w:color w:val="auto"/>
          <w:sz w:val="28"/>
          <w:szCs w:val="28"/>
        </w:rPr>
        <w:t>    一、考生复试准备</w:t>
      </w:r>
    </w:p>
    <w:p>
      <w:pPr>
        <w:pStyle w:val="4"/>
        <w:shd w:val="clear" w:color="auto" w:fill="FFFFFF"/>
        <w:rPr>
          <w:color w:val="auto"/>
          <w:sz w:val="28"/>
          <w:szCs w:val="28"/>
        </w:rPr>
      </w:pPr>
      <w:r>
        <w:rPr>
          <w:color w:val="auto"/>
          <w:sz w:val="28"/>
          <w:szCs w:val="28"/>
        </w:rPr>
        <w:t>    1</w:t>
      </w:r>
      <w:r>
        <w:rPr>
          <w:rFonts w:hint="eastAsia"/>
          <w:color w:val="auto"/>
          <w:sz w:val="28"/>
          <w:szCs w:val="28"/>
        </w:rPr>
        <w:t>．</w:t>
      </w:r>
      <w:r>
        <w:rPr>
          <w:color w:val="auto"/>
          <w:sz w:val="28"/>
          <w:szCs w:val="28"/>
        </w:rPr>
        <w:t>因疫情原因，本次复试采用网络远程方式，考生务必保持手机通讯的畅通。同时，考生务必认真仔细阅读《四川师范大学202</w:t>
      </w:r>
      <w:r>
        <w:rPr>
          <w:rFonts w:hint="eastAsia"/>
          <w:color w:val="auto"/>
          <w:sz w:val="28"/>
          <w:szCs w:val="28"/>
        </w:rPr>
        <w:t>1</w:t>
      </w:r>
      <w:r>
        <w:rPr>
          <w:color w:val="auto"/>
          <w:sz w:val="28"/>
          <w:szCs w:val="28"/>
        </w:rPr>
        <w:t>年硕士研究生网络远程复试考生操作指南》，知悉复试各相关操作环节，确保复试的顺利进行。</w:t>
      </w:r>
    </w:p>
    <w:p>
      <w:pPr>
        <w:pStyle w:val="4"/>
        <w:shd w:val="clear" w:color="auto" w:fill="FFFFFF"/>
        <w:rPr>
          <w:color w:val="auto"/>
          <w:sz w:val="28"/>
          <w:szCs w:val="28"/>
        </w:rPr>
      </w:pPr>
      <w:r>
        <w:rPr>
          <w:color w:val="auto"/>
          <w:sz w:val="28"/>
          <w:szCs w:val="28"/>
        </w:rPr>
        <w:t>    2</w:t>
      </w:r>
      <w:r>
        <w:rPr>
          <w:rFonts w:hint="eastAsia"/>
          <w:color w:val="auto"/>
          <w:sz w:val="28"/>
          <w:szCs w:val="28"/>
        </w:rPr>
        <w:t>．</w:t>
      </w:r>
      <w:r>
        <w:rPr>
          <w:color w:val="auto"/>
          <w:sz w:val="28"/>
          <w:szCs w:val="28"/>
        </w:rPr>
        <w:t>提前准备符合要求的软硬件环境（参见《四川师范大学202</w:t>
      </w:r>
      <w:r>
        <w:rPr>
          <w:rFonts w:hint="eastAsia"/>
          <w:color w:val="auto"/>
          <w:sz w:val="28"/>
          <w:szCs w:val="28"/>
        </w:rPr>
        <w:t>1</w:t>
      </w:r>
      <w:r>
        <w:rPr>
          <w:color w:val="auto"/>
          <w:sz w:val="28"/>
          <w:szCs w:val="28"/>
        </w:rPr>
        <w:t>年硕士研究生网络远程复试考生操作指南》）、通畅的网络线路以及4G/5G热点网络应急准备；准备符合技术指标要求的计算机和高清自动对焦摄像头、麦克风、手机（如号码与网报时不一致，提前</w:t>
      </w:r>
      <w:r>
        <w:rPr>
          <w:rFonts w:hint="eastAsia"/>
          <w:color w:val="auto"/>
          <w:sz w:val="28"/>
          <w:szCs w:val="28"/>
        </w:rPr>
        <w:t>1</w:t>
      </w:r>
      <w:r>
        <w:rPr>
          <w:color w:val="auto"/>
          <w:sz w:val="28"/>
          <w:szCs w:val="28"/>
        </w:rPr>
        <w:t>天联系告知学院</w:t>
      </w:r>
      <w:r>
        <w:rPr>
          <w:rFonts w:hint="eastAsia"/>
          <w:color w:val="auto"/>
          <w:sz w:val="28"/>
          <w:szCs w:val="28"/>
        </w:rPr>
        <w:t>李</w:t>
      </w:r>
      <w:r>
        <w:rPr>
          <w:color w:val="auto"/>
          <w:sz w:val="28"/>
          <w:szCs w:val="28"/>
        </w:rPr>
        <w:t>老师，电话：</w:t>
      </w:r>
      <w:r>
        <w:rPr>
          <w:rFonts w:hint="eastAsia"/>
          <w:color w:val="auto"/>
          <w:sz w:val="28"/>
          <w:szCs w:val="28"/>
        </w:rPr>
        <w:t>18883366248</w:t>
      </w:r>
      <w:r>
        <w:rPr>
          <w:color w:val="auto"/>
          <w:sz w:val="28"/>
          <w:szCs w:val="28"/>
        </w:rPr>
        <w:t>，邮箱地址：</w:t>
      </w:r>
      <w:r>
        <w:rPr>
          <w:rFonts w:hint="eastAsia"/>
          <w:color w:val="auto"/>
          <w:sz w:val="28"/>
          <w:szCs w:val="28"/>
        </w:rPr>
        <w:t>316129767</w:t>
      </w:r>
      <w:r>
        <w:rPr>
          <w:color w:val="auto"/>
          <w:sz w:val="28"/>
          <w:szCs w:val="28"/>
        </w:rPr>
        <w:t>@qq.com），以及必需的备用设备；主机位与次机位摄像头的摆放应保证复试所在地无死角，次机位可360度旋转移动进行整体环境监测（我校采用双机位视频监控模式进行复试）。提前下载并熟悉指定平台软件，做好调试，并在学院规定时间内提前进行测试演练。</w:t>
      </w:r>
    </w:p>
    <w:p>
      <w:pPr>
        <w:pStyle w:val="4"/>
        <w:shd w:val="clear" w:color="auto" w:fill="FFFFFF"/>
        <w:ind w:firstLine="420"/>
        <w:rPr>
          <w:color w:val="auto"/>
          <w:sz w:val="28"/>
          <w:szCs w:val="28"/>
        </w:rPr>
      </w:pPr>
      <w:r>
        <w:rPr>
          <w:color w:val="auto"/>
          <w:sz w:val="28"/>
          <w:szCs w:val="28"/>
        </w:rPr>
        <w:t>3</w:t>
      </w:r>
      <w:r>
        <w:rPr>
          <w:rFonts w:hint="eastAsia"/>
          <w:color w:val="auto"/>
          <w:sz w:val="28"/>
          <w:szCs w:val="28"/>
        </w:rPr>
        <w:t>．</w:t>
      </w:r>
      <w:r>
        <w:rPr>
          <w:color w:val="auto"/>
          <w:sz w:val="28"/>
          <w:szCs w:val="28"/>
        </w:rPr>
        <w:t>考生</w:t>
      </w:r>
      <w:r>
        <w:rPr>
          <w:rFonts w:hint="eastAsia"/>
          <w:color w:val="auto"/>
          <w:sz w:val="28"/>
          <w:szCs w:val="28"/>
          <w:lang w:val="en-US" w:eastAsia="zh-Hans"/>
        </w:rPr>
        <w:t>请于</w:t>
      </w:r>
      <w:r>
        <w:rPr>
          <w:rFonts w:hint="default"/>
          <w:color w:val="auto"/>
          <w:sz w:val="28"/>
          <w:szCs w:val="28"/>
          <w:lang w:eastAsia="zh-Hans"/>
        </w:rPr>
        <w:t>3</w:t>
      </w:r>
      <w:r>
        <w:rPr>
          <w:rFonts w:hint="eastAsia"/>
          <w:color w:val="auto"/>
          <w:sz w:val="28"/>
          <w:szCs w:val="28"/>
          <w:lang w:val="en-US" w:eastAsia="zh-Hans"/>
        </w:rPr>
        <w:t>月</w:t>
      </w:r>
      <w:r>
        <w:rPr>
          <w:rFonts w:hint="default"/>
          <w:color w:val="auto"/>
          <w:sz w:val="28"/>
          <w:szCs w:val="28"/>
          <w:lang w:eastAsia="zh-Hans"/>
        </w:rPr>
        <w:t>29</w:t>
      </w:r>
      <w:r>
        <w:rPr>
          <w:rFonts w:hint="eastAsia"/>
          <w:color w:val="auto"/>
          <w:sz w:val="28"/>
          <w:szCs w:val="28"/>
          <w:lang w:val="en-US" w:eastAsia="zh-Hans"/>
        </w:rPr>
        <w:t>日起登陆</w:t>
      </w:r>
      <w:r>
        <w:rPr>
          <w:color w:val="auto"/>
          <w:sz w:val="28"/>
          <w:szCs w:val="28"/>
        </w:rPr>
        <w:t>（网址：</w:t>
      </w:r>
      <w:r>
        <w:rPr>
          <w:rFonts w:hint="eastAsia"/>
          <w:color w:val="auto"/>
          <w:sz w:val="28"/>
          <w:szCs w:val="28"/>
        </w:rPr>
        <w:t>h</w:t>
      </w:r>
      <w:r>
        <w:rPr>
          <w:color w:val="auto"/>
          <w:sz w:val="28"/>
          <w:szCs w:val="28"/>
        </w:rPr>
        <w:t>ttp://jccxsjf.sicnu.edu.cn/payment/），</w:t>
      </w:r>
      <w:r>
        <w:rPr>
          <w:rFonts w:hint="eastAsia"/>
          <w:color w:val="auto"/>
          <w:sz w:val="28"/>
          <w:szCs w:val="28"/>
          <w:lang w:val="en-US" w:eastAsia="zh-Hans"/>
        </w:rPr>
        <w:t>根据提示进行缴费</w:t>
      </w:r>
      <w:r>
        <w:rPr>
          <w:rFonts w:hint="default"/>
          <w:color w:val="auto"/>
          <w:sz w:val="28"/>
          <w:szCs w:val="28"/>
          <w:lang w:eastAsia="zh-Hans"/>
        </w:rPr>
        <w:t>。</w:t>
      </w:r>
      <w:r>
        <w:rPr>
          <w:color w:val="auto"/>
          <w:sz w:val="28"/>
          <w:szCs w:val="28"/>
        </w:rPr>
        <w:t>复试开始前学院将远程校验缴费凭证。收费标准：120元/生，加试80元/生。缴费凭证校验安排在每场“专</w:t>
      </w:r>
      <w:r>
        <w:rPr>
          <w:rFonts w:hint="eastAsia"/>
          <w:color w:val="auto"/>
          <w:sz w:val="28"/>
          <w:szCs w:val="28"/>
        </w:rPr>
        <w:t>业</w:t>
      </w:r>
      <w:r>
        <w:rPr>
          <w:color w:val="auto"/>
          <w:sz w:val="28"/>
          <w:szCs w:val="28"/>
        </w:rPr>
        <w:t>测试”前</w:t>
      </w:r>
      <w:r>
        <w:rPr>
          <w:rFonts w:hint="eastAsia"/>
          <w:color w:val="auto"/>
          <w:sz w:val="28"/>
          <w:szCs w:val="28"/>
        </w:rPr>
        <w:t>进</w:t>
      </w:r>
      <w:r>
        <w:rPr>
          <w:color w:val="auto"/>
          <w:sz w:val="28"/>
          <w:szCs w:val="28"/>
        </w:rPr>
        <w:t>行。考生进入包含“专业测试”场次的候考室后，首先应主动向候考官出示缴费凭证。</w:t>
      </w:r>
      <w:r>
        <w:rPr>
          <w:rFonts w:hint="eastAsia"/>
          <w:color w:val="auto"/>
          <w:sz w:val="28"/>
          <w:szCs w:val="28"/>
        </w:rPr>
        <w:t>加试的考生在进入“加试场次”的候考室后时，主动向候考官出示缴费凭证。</w:t>
      </w:r>
    </w:p>
    <w:p>
      <w:pPr>
        <w:pStyle w:val="4"/>
        <w:shd w:val="clear" w:color="auto" w:fill="FFFFFF"/>
        <w:rPr>
          <w:color w:val="auto"/>
          <w:sz w:val="28"/>
          <w:szCs w:val="28"/>
        </w:rPr>
      </w:pPr>
      <w:r>
        <w:rPr>
          <w:color w:val="auto"/>
          <w:sz w:val="28"/>
          <w:szCs w:val="28"/>
        </w:rPr>
        <w:t>    4</w:t>
      </w:r>
      <w:r>
        <w:rPr>
          <w:rFonts w:hint="eastAsia"/>
          <w:color w:val="auto"/>
          <w:sz w:val="28"/>
          <w:szCs w:val="28"/>
        </w:rPr>
        <w:t>．</w:t>
      </w:r>
      <w:r>
        <w:rPr>
          <w:color w:val="auto"/>
          <w:sz w:val="28"/>
          <w:szCs w:val="28"/>
        </w:rPr>
        <w:t>准备好本人准考证、居民身份证（专项计划考生还需提供相关资质材料）和符合要求格式的各种电子材料。</w:t>
      </w:r>
      <w:r>
        <w:rPr>
          <w:rFonts w:hint="eastAsia"/>
          <w:color w:val="auto"/>
          <w:sz w:val="28"/>
          <w:szCs w:val="28"/>
        </w:rPr>
        <w:t>3月29日</w:t>
      </w:r>
      <w:r>
        <w:rPr>
          <w:color w:val="auto"/>
          <w:sz w:val="28"/>
          <w:szCs w:val="28"/>
        </w:rPr>
        <w:t>前，考生在“云考场”平台（</w:t>
      </w:r>
      <w:r>
        <w:fldChar w:fldCharType="begin"/>
      </w:r>
      <w:r>
        <w:instrText xml:space="preserve"> HYPERLINK "https://v2-ykc-exam.hanwangjiaoyu.com/user/login/SICNUEdu" \t "_blank" </w:instrText>
      </w:r>
      <w:r>
        <w:fldChar w:fldCharType="separate"/>
      </w:r>
      <w:r>
        <w:rPr>
          <w:rFonts w:asciiTheme="minorEastAsia" w:hAnsiTheme="minorEastAsia" w:eastAsiaTheme="minorEastAsia" w:cstheme="minorEastAsia"/>
          <w:color w:val="auto"/>
          <w:sz w:val="28"/>
          <w:szCs w:val="28"/>
        </w:rPr>
        <w:t>https://v2-ykc-exam.hanwangjiaoyu.com/user/login/SICNUEdu</w:t>
      </w:r>
      <w:r>
        <w:rPr>
          <w:rFonts w:asciiTheme="minorEastAsia" w:hAnsiTheme="minorEastAsia" w:eastAsiaTheme="minorEastAsia" w:cstheme="minorEastAsia"/>
          <w:color w:val="auto"/>
          <w:sz w:val="28"/>
          <w:szCs w:val="28"/>
        </w:rPr>
        <w:fldChar w:fldCharType="end"/>
      </w:r>
      <w:r>
        <w:rPr>
          <w:color w:val="auto"/>
          <w:sz w:val="28"/>
          <w:szCs w:val="28"/>
        </w:rPr>
        <w:t>）上传个人资料：身份证、准考证、毕业证和学位证(尚未取得毕业证和学位证的应届生上传学生证）、大学期间成绩单（</w:t>
      </w:r>
      <w:r>
        <w:rPr>
          <w:rFonts w:hint="eastAsia"/>
          <w:color w:val="auto"/>
          <w:sz w:val="28"/>
          <w:szCs w:val="28"/>
        </w:rPr>
        <w:t>往</w:t>
      </w:r>
      <w:r>
        <w:rPr>
          <w:color w:val="auto"/>
          <w:sz w:val="28"/>
          <w:szCs w:val="28"/>
        </w:rPr>
        <w:t>届生可不传）、发表的学术成果及其他资料的电子版。待学院审核后，查看自己的审核结果。若审核不通过则需要重新提交材料。</w:t>
      </w:r>
    </w:p>
    <w:p>
      <w:pPr>
        <w:pStyle w:val="4"/>
        <w:shd w:val="clear" w:color="auto" w:fill="FFFFFF"/>
        <w:rPr>
          <w:color w:val="auto"/>
          <w:sz w:val="28"/>
          <w:szCs w:val="28"/>
        </w:rPr>
      </w:pPr>
      <w:r>
        <w:rPr>
          <w:color w:val="auto"/>
          <w:sz w:val="28"/>
          <w:szCs w:val="28"/>
        </w:rPr>
        <w:t>    5</w:t>
      </w:r>
      <w:r>
        <w:rPr>
          <w:rFonts w:hint="eastAsia"/>
          <w:color w:val="auto"/>
          <w:sz w:val="28"/>
          <w:szCs w:val="28"/>
        </w:rPr>
        <w:t>．</w:t>
      </w:r>
      <w:r>
        <w:rPr>
          <w:color w:val="auto"/>
          <w:sz w:val="28"/>
          <w:szCs w:val="28"/>
        </w:rPr>
        <w:t>复试前及复试期间随时留意研究生院网站和文学院网站发布的复试相关消息（http://liter.sicnu.edu.cn/），关注候考官和紧急联系人电话，确保畅通的信息渠道，确保复试前演练</w:t>
      </w:r>
      <w:r>
        <w:rPr>
          <w:rFonts w:hint="eastAsia"/>
          <w:color w:val="auto"/>
          <w:sz w:val="28"/>
          <w:szCs w:val="28"/>
        </w:rPr>
        <w:t>、正式</w:t>
      </w:r>
      <w:r>
        <w:rPr>
          <w:color w:val="auto"/>
          <w:sz w:val="28"/>
          <w:szCs w:val="28"/>
        </w:rPr>
        <w:t>复试的顺利进行。（从</w:t>
      </w:r>
      <w:r>
        <w:rPr>
          <w:rFonts w:hint="eastAsia"/>
          <w:color w:val="auto"/>
          <w:sz w:val="28"/>
          <w:szCs w:val="28"/>
        </w:rPr>
        <w:t>3月29日</w:t>
      </w:r>
      <w:r>
        <w:rPr>
          <w:color w:val="auto"/>
          <w:sz w:val="28"/>
          <w:szCs w:val="28"/>
        </w:rPr>
        <w:t>起，由于候考官每天连续工作，请尽量不要打电话，以</w:t>
      </w:r>
      <w:r>
        <w:rPr>
          <w:rFonts w:hint="eastAsia"/>
          <w:color w:val="auto"/>
          <w:sz w:val="28"/>
          <w:szCs w:val="28"/>
        </w:rPr>
        <w:t>收手机</w:t>
      </w:r>
      <w:r>
        <w:rPr>
          <w:color w:val="auto"/>
          <w:sz w:val="28"/>
          <w:szCs w:val="28"/>
        </w:rPr>
        <w:t>短信的方式进行沟通）。</w:t>
      </w:r>
    </w:p>
    <w:p>
      <w:pPr>
        <w:pStyle w:val="4"/>
        <w:shd w:val="clear" w:color="auto" w:fill="FFFFFF"/>
        <w:rPr>
          <w:color w:val="auto"/>
          <w:sz w:val="28"/>
          <w:szCs w:val="28"/>
        </w:rPr>
      </w:pPr>
      <w:r>
        <w:rPr>
          <w:color w:val="auto"/>
          <w:sz w:val="28"/>
          <w:szCs w:val="28"/>
        </w:rPr>
        <w:t>    6</w:t>
      </w:r>
      <w:r>
        <w:rPr>
          <w:rFonts w:hint="eastAsia"/>
          <w:color w:val="auto"/>
          <w:sz w:val="28"/>
          <w:szCs w:val="28"/>
        </w:rPr>
        <w:t>．3月29日前后</w:t>
      </w:r>
      <w:r>
        <w:rPr>
          <w:color w:val="auto"/>
          <w:sz w:val="28"/>
          <w:szCs w:val="28"/>
        </w:rPr>
        <w:t>，考生务必在</w:t>
      </w:r>
      <w:r>
        <w:rPr>
          <w:rFonts w:hint="eastAsia"/>
          <w:color w:val="auto"/>
          <w:sz w:val="28"/>
          <w:szCs w:val="28"/>
        </w:rPr>
        <w:t>“云考场”平台</w:t>
      </w:r>
      <w:r>
        <w:rPr>
          <w:color w:val="auto"/>
          <w:sz w:val="28"/>
          <w:szCs w:val="28"/>
        </w:rPr>
        <w:t>查看</w:t>
      </w:r>
      <w:r>
        <w:rPr>
          <w:rFonts w:hint="eastAsia"/>
          <w:color w:val="auto"/>
          <w:sz w:val="28"/>
          <w:szCs w:val="28"/>
        </w:rPr>
        <w:t>自己的复试安排</w:t>
      </w:r>
      <w:r>
        <w:rPr>
          <w:color w:val="auto"/>
          <w:sz w:val="28"/>
          <w:szCs w:val="28"/>
        </w:rPr>
        <w:t>，知道自己复试的科目、批次、时间、所在考场候考官的联系方式，并在每场复试前1天19</w:t>
      </w:r>
      <w:r>
        <w:rPr>
          <w:rFonts w:hint="eastAsia"/>
          <w:color w:val="auto"/>
          <w:sz w:val="28"/>
          <w:szCs w:val="28"/>
        </w:rPr>
        <w:t>:00</w:t>
      </w:r>
      <w:r>
        <w:rPr>
          <w:color w:val="auto"/>
          <w:sz w:val="28"/>
          <w:szCs w:val="28"/>
        </w:rPr>
        <w:t>前，以发送手机短信的方式与相应批次候考官取得联系。短信内容务必包括如下信息：“专业、复试批次、姓名、手机号、身份证号、考生编号、邮箱（报考时预留邮箱）。我已确知我的考试时间、批次，我的复试设备已准备到位。我能准时参加*日*点*分*专业*批次*科目的远程网络复试，请勿担忧。***（署名）”。</w:t>
      </w:r>
    </w:p>
    <w:p>
      <w:pPr>
        <w:pStyle w:val="4"/>
        <w:shd w:val="clear" w:color="auto" w:fill="FFFFFF"/>
        <w:rPr>
          <w:color w:val="auto"/>
          <w:sz w:val="28"/>
          <w:szCs w:val="28"/>
        </w:rPr>
      </w:pPr>
      <w:r>
        <w:rPr>
          <w:color w:val="auto"/>
          <w:sz w:val="28"/>
          <w:szCs w:val="28"/>
        </w:rPr>
        <w:t>    7</w:t>
      </w:r>
      <w:r>
        <w:rPr>
          <w:rFonts w:hint="eastAsia"/>
          <w:color w:val="auto"/>
          <w:sz w:val="28"/>
          <w:szCs w:val="28"/>
        </w:rPr>
        <w:t>．</w:t>
      </w:r>
      <w:r>
        <w:rPr>
          <w:color w:val="auto"/>
          <w:sz w:val="28"/>
          <w:szCs w:val="28"/>
        </w:rPr>
        <w:t>复试前做好其他准备工作，保持发型整洁，免冠、素颜、露耳且不可佩戴首饰、耳机等；复试空间选择光线明亮、相对独立、封闭安静的房间，复试过程中严禁无关人员进入或旁观。</w:t>
      </w:r>
    </w:p>
    <w:p>
      <w:pPr>
        <w:pStyle w:val="4"/>
        <w:shd w:val="clear" w:color="auto" w:fill="FFFFFF"/>
        <w:rPr>
          <w:color w:val="auto"/>
          <w:sz w:val="28"/>
          <w:szCs w:val="28"/>
        </w:rPr>
      </w:pPr>
      <w:r>
        <w:rPr>
          <w:color w:val="auto"/>
          <w:sz w:val="28"/>
          <w:szCs w:val="28"/>
        </w:rPr>
        <w:t>    8</w:t>
      </w:r>
      <w:r>
        <w:rPr>
          <w:rFonts w:hint="eastAsia"/>
          <w:color w:val="auto"/>
          <w:sz w:val="28"/>
          <w:szCs w:val="28"/>
        </w:rPr>
        <w:t>．</w:t>
      </w:r>
      <w:r>
        <w:rPr>
          <w:color w:val="auto"/>
          <w:sz w:val="28"/>
          <w:szCs w:val="28"/>
        </w:rPr>
        <w:t>放弃复试的处理</w:t>
      </w:r>
    </w:p>
    <w:p>
      <w:pPr>
        <w:pStyle w:val="4"/>
        <w:shd w:val="clear" w:color="auto" w:fill="FFFFFF"/>
        <w:rPr>
          <w:color w:val="auto"/>
          <w:sz w:val="28"/>
          <w:szCs w:val="28"/>
        </w:rPr>
      </w:pPr>
      <w:r>
        <w:rPr>
          <w:color w:val="auto"/>
          <w:sz w:val="28"/>
          <w:szCs w:val="28"/>
        </w:rPr>
        <w:t>      若放弃复试，务必从研究生院网站或文学院网站下载打印填写《</w:t>
      </w:r>
      <w:r>
        <w:rPr>
          <w:rFonts w:hint="eastAsia"/>
          <w:color w:val="auto"/>
          <w:sz w:val="28"/>
          <w:szCs w:val="28"/>
        </w:rPr>
        <w:t>2021</w:t>
      </w:r>
      <w:r>
        <w:rPr>
          <w:color w:val="auto"/>
          <w:sz w:val="28"/>
          <w:szCs w:val="28"/>
        </w:rPr>
        <w:t>年硕士研究生放弃复试申请表》，并本人手写签名，将申请表扫描或拍照，</w:t>
      </w:r>
      <w:r>
        <w:rPr>
          <w:rFonts w:hint="eastAsia"/>
          <w:color w:val="auto"/>
          <w:sz w:val="28"/>
          <w:szCs w:val="28"/>
        </w:rPr>
        <w:t>于正式复试前</w:t>
      </w:r>
      <w:r>
        <w:rPr>
          <w:color w:val="auto"/>
          <w:sz w:val="28"/>
          <w:szCs w:val="28"/>
        </w:rPr>
        <w:t>发送至指定邮箱。（邮箱地址：</w:t>
      </w:r>
      <w:r>
        <w:rPr>
          <w:rFonts w:hint="eastAsia"/>
          <w:color w:val="auto"/>
          <w:sz w:val="28"/>
          <w:szCs w:val="28"/>
        </w:rPr>
        <w:t>316129767</w:t>
      </w:r>
      <w:r>
        <w:rPr>
          <w:color w:val="auto"/>
          <w:sz w:val="28"/>
          <w:szCs w:val="28"/>
        </w:rPr>
        <w:t>@qq.com）</w:t>
      </w:r>
    </w:p>
    <w:p>
      <w:pPr>
        <w:pStyle w:val="4"/>
        <w:shd w:val="clear" w:color="auto" w:fill="FFFFFF"/>
        <w:rPr>
          <w:color w:val="auto"/>
          <w:sz w:val="28"/>
          <w:szCs w:val="28"/>
        </w:rPr>
      </w:pPr>
    </w:p>
    <w:p>
      <w:pPr>
        <w:pStyle w:val="4"/>
        <w:shd w:val="clear" w:color="auto" w:fill="FFFFFF"/>
        <w:rPr>
          <w:color w:val="auto"/>
          <w:sz w:val="28"/>
          <w:szCs w:val="28"/>
        </w:rPr>
      </w:pPr>
      <w:r>
        <w:rPr>
          <w:color w:val="auto"/>
          <w:sz w:val="28"/>
          <w:szCs w:val="28"/>
        </w:rPr>
        <w:t>   二、复试具体安排</w:t>
      </w:r>
    </w:p>
    <w:p>
      <w:pPr>
        <w:pStyle w:val="4"/>
        <w:shd w:val="clear" w:color="auto" w:fill="FFFFFF"/>
        <w:rPr>
          <w:color w:val="auto"/>
          <w:sz w:val="28"/>
          <w:szCs w:val="28"/>
        </w:rPr>
      </w:pPr>
      <w:r>
        <w:rPr>
          <w:color w:val="auto"/>
          <w:sz w:val="28"/>
          <w:szCs w:val="28"/>
        </w:rPr>
        <w:t>   </w:t>
      </w:r>
      <w:r>
        <w:rPr>
          <w:rFonts w:hint="eastAsia"/>
          <w:color w:val="auto"/>
          <w:sz w:val="28"/>
          <w:szCs w:val="28"/>
        </w:rPr>
        <w:t>1．3月25日</w:t>
      </w:r>
      <w:r>
        <w:rPr>
          <w:color w:val="auto"/>
          <w:sz w:val="28"/>
          <w:szCs w:val="28"/>
        </w:rPr>
        <w:t>前，学院成立研究生招生、督查、复试、后勤保障小组，各小组各负其责，各司其职，确保落实。</w:t>
      </w:r>
    </w:p>
    <w:p>
      <w:pPr>
        <w:pStyle w:val="4"/>
        <w:shd w:val="clear" w:color="auto" w:fill="FFFFFF"/>
        <w:rPr>
          <w:color w:val="auto"/>
          <w:sz w:val="28"/>
          <w:szCs w:val="28"/>
        </w:rPr>
      </w:pPr>
      <w:r>
        <w:rPr>
          <w:color w:val="auto"/>
          <w:sz w:val="28"/>
          <w:szCs w:val="28"/>
        </w:rPr>
        <w:t>   </w:t>
      </w:r>
      <w:r>
        <w:rPr>
          <w:rFonts w:hint="eastAsia"/>
          <w:color w:val="auto"/>
          <w:sz w:val="28"/>
          <w:szCs w:val="28"/>
        </w:rPr>
        <w:t>2．3月29日</w:t>
      </w:r>
      <w:r>
        <w:rPr>
          <w:color w:val="auto"/>
          <w:sz w:val="28"/>
          <w:szCs w:val="28"/>
        </w:rPr>
        <w:t>前，学院根据各专业复试科目、考生人数的具体情况，做出复试具体时间、场次安排。（详见</w:t>
      </w:r>
      <w:r>
        <w:rPr>
          <w:rFonts w:hint="eastAsia"/>
          <w:color w:val="auto"/>
          <w:sz w:val="28"/>
          <w:szCs w:val="28"/>
        </w:rPr>
        <w:t>“云考场”平台</w:t>
      </w:r>
      <w:r>
        <w:rPr>
          <w:color w:val="auto"/>
          <w:sz w:val="28"/>
          <w:szCs w:val="28"/>
        </w:rPr>
        <w:t>）。</w:t>
      </w:r>
    </w:p>
    <w:p>
      <w:pPr>
        <w:pStyle w:val="4"/>
        <w:shd w:val="clear" w:color="auto" w:fill="FFFFFF"/>
        <w:rPr>
          <w:color w:val="auto"/>
          <w:sz w:val="28"/>
          <w:szCs w:val="28"/>
        </w:rPr>
      </w:pPr>
      <w:r>
        <w:rPr>
          <w:color w:val="auto"/>
          <w:sz w:val="28"/>
          <w:szCs w:val="28"/>
        </w:rPr>
        <w:t>   </w:t>
      </w:r>
      <w:r>
        <w:rPr>
          <w:rFonts w:hint="eastAsia"/>
          <w:color w:val="auto"/>
          <w:sz w:val="28"/>
          <w:szCs w:val="28"/>
        </w:rPr>
        <w:t>3．</w:t>
      </w:r>
      <w:r>
        <w:rPr>
          <w:color w:val="auto"/>
          <w:sz w:val="28"/>
          <w:szCs w:val="28"/>
        </w:rPr>
        <w:t>学院复试安排经研究生招生办公室审核后统一对外公布在四川师范大学研究生院网站，学院再从此网站转载，发布于文学院官网（http://liter.sicnu.edu.cn/）。</w:t>
      </w:r>
    </w:p>
    <w:p>
      <w:pPr>
        <w:pStyle w:val="4"/>
        <w:shd w:val="clear" w:color="auto" w:fill="FFFFFF"/>
        <w:rPr>
          <w:color w:val="auto"/>
          <w:sz w:val="28"/>
          <w:szCs w:val="28"/>
        </w:rPr>
      </w:pPr>
      <w:r>
        <w:rPr>
          <w:color w:val="auto"/>
          <w:sz w:val="28"/>
          <w:szCs w:val="28"/>
        </w:rPr>
        <w:t>   </w:t>
      </w:r>
      <w:r>
        <w:rPr>
          <w:rFonts w:hint="eastAsia"/>
          <w:color w:val="auto"/>
          <w:sz w:val="28"/>
          <w:szCs w:val="28"/>
        </w:rPr>
        <w:t>4．</w:t>
      </w:r>
      <w:r>
        <w:rPr>
          <w:rFonts w:hint="eastAsia"/>
          <w:color w:val="auto"/>
          <w:sz w:val="28"/>
          <w:szCs w:val="28"/>
          <w:u w:val="single"/>
        </w:rPr>
        <w:t>3月30日</w:t>
      </w:r>
      <w:r>
        <w:rPr>
          <w:color w:val="auto"/>
          <w:sz w:val="28"/>
          <w:szCs w:val="28"/>
          <w:u w:val="single"/>
        </w:rPr>
        <w:t>前，考生完成“云考场”网上资料上传</w:t>
      </w:r>
      <w:r>
        <w:rPr>
          <w:rFonts w:hint="eastAsia"/>
          <w:color w:val="auto"/>
          <w:sz w:val="28"/>
          <w:szCs w:val="28"/>
          <w:u w:val="single"/>
        </w:rPr>
        <w:t>。</w:t>
      </w:r>
      <w:r>
        <w:rPr>
          <w:rFonts w:hint="eastAsia" w:ascii="仿宋" w:hAnsi="仿宋" w:eastAsia="仿宋" w:cs="宋体"/>
          <w:color w:val="auto"/>
          <w:sz w:val="28"/>
          <w:szCs w:val="24"/>
        </w:rPr>
        <w:t>上传个人资料：身份证、准考证、毕业证和学位证(尚未取得毕业证和学位证的应届生上传学生证）、大学期间成绩单（往届生可不传）、发表的学术成果及其他资料的电子版。</w:t>
      </w:r>
    </w:p>
    <w:p>
      <w:pPr>
        <w:pStyle w:val="4"/>
        <w:shd w:val="clear" w:color="auto" w:fill="FFFFFF"/>
        <w:rPr>
          <w:color w:val="auto"/>
          <w:sz w:val="28"/>
          <w:szCs w:val="28"/>
        </w:rPr>
      </w:pPr>
      <w:r>
        <w:rPr>
          <w:color w:val="auto"/>
          <w:sz w:val="28"/>
          <w:szCs w:val="28"/>
        </w:rPr>
        <w:t>   </w:t>
      </w:r>
      <w:r>
        <w:rPr>
          <w:rFonts w:hint="eastAsia"/>
          <w:color w:val="auto"/>
          <w:sz w:val="28"/>
          <w:szCs w:val="28"/>
        </w:rPr>
        <w:t>5．3月29日</w:t>
      </w:r>
      <w:r>
        <w:rPr>
          <w:color w:val="auto"/>
          <w:sz w:val="28"/>
          <w:szCs w:val="28"/>
        </w:rPr>
        <w:t>前，</w:t>
      </w:r>
      <w:r>
        <w:rPr>
          <w:rFonts w:hint="eastAsia"/>
          <w:color w:val="auto"/>
          <w:sz w:val="28"/>
          <w:szCs w:val="28"/>
        </w:rPr>
        <w:t>“云考场”平台</w:t>
      </w:r>
      <w:r>
        <w:rPr>
          <w:color w:val="auto"/>
          <w:sz w:val="28"/>
          <w:szCs w:val="28"/>
        </w:rPr>
        <w:t>公布“模拟考试”的场次安排，考生于</w:t>
      </w:r>
      <w:r>
        <w:rPr>
          <w:rFonts w:hint="eastAsia"/>
          <w:color w:val="auto"/>
          <w:sz w:val="28"/>
          <w:szCs w:val="28"/>
        </w:rPr>
        <w:t>模拟演练前1日</w:t>
      </w:r>
      <w:r>
        <w:rPr>
          <w:color w:val="auto"/>
          <w:sz w:val="28"/>
          <w:szCs w:val="28"/>
        </w:rPr>
        <w:t>19点前以短信的方式告知对应模拟候考官确认信息。短信格式：“专业、复试批次、姓名、手机号、身份证号、考生编号、邮箱（报考时预留邮箱）。我已确知我的考试时间、批次，我的复试设备已准备到位。我能准时参加*日*点*分的远程网络模拟考试，请勿担忧。***（署名）”</w:t>
      </w:r>
    </w:p>
    <w:p>
      <w:pPr>
        <w:pStyle w:val="4"/>
        <w:shd w:val="clear" w:color="auto" w:fill="FFFFFF"/>
        <w:rPr>
          <w:color w:val="auto"/>
          <w:sz w:val="28"/>
          <w:szCs w:val="28"/>
        </w:rPr>
      </w:pPr>
      <w:r>
        <w:rPr>
          <w:color w:val="auto"/>
          <w:sz w:val="28"/>
          <w:szCs w:val="28"/>
        </w:rPr>
        <w:t>   </w:t>
      </w:r>
      <w:r>
        <w:rPr>
          <w:rFonts w:hint="eastAsia"/>
          <w:color w:val="auto"/>
          <w:sz w:val="28"/>
          <w:szCs w:val="28"/>
        </w:rPr>
        <w:t>6．</w:t>
      </w:r>
      <w:r>
        <w:rPr>
          <w:color w:val="auto"/>
          <w:sz w:val="28"/>
          <w:szCs w:val="28"/>
        </w:rPr>
        <w:t>考生按“模拟考试”规定时间进入考场进行演练。演练过程中，应分别与候考官、主考官进行3分钟左右</w:t>
      </w:r>
      <w:r>
        <w:rPr>
          <w:rFonts w:hint="eastAsia"/>
          <w:color w:val="auto"/>
          <w:sz w:val="28"/>
          <w:szCs w:val="28"/>
        </w:rPr>
        <w:t>的</w:t>
      </w:r>
      <w:r>
        <w:rPr>
          <w:color w:val="auto"/>
          <w:sz w:val="28"/>
          <w:szCs w:val="28"/>
        </w:rPr>
        <w:t>有效视频交流。模拟考试不成功的，应及时与候考官联系，告知模拟考试不成功的原因，并咨询解决办法。</w:t>
      </w:r>
    </w:p>
    <w:p>
      <w:pPr>
        <w:pStyle w:val="4"/>
        <w:shd w:val="clear" w:color="auto" w:fill="FFFFFF"/>
        <w:rPr>
          <w:color w:val="auto"/>
          <w:sz w:val="28"/>
          <w:szCs w:val="28"/>
        </w:rPr>
      </w:pPr>
      <w:r>
        <w:rPr>
          <w:color w:val="auto"/>
          <w:sz w:val="28"/>
          <w:szCs w:val="28"/>
        </w:rPr>
        <w:t>   </w:t>
      </w:r>
      <w:r>
        <w:rPr>
          <w:rFonts w:hint="eastAsia"/>
          <w:color w:val="auto"/>
          <w:sz w:val="28"/>
          <w:szCs w:val="28"/>
        </w:rPr>
        <w:t>7．3月30日</w:t>
      </w:r>
      <w:r>
        <w:rPr>
          <w:color w:val="auto"/>
          <w:sz w:val="28"/>
          <w:szCs w:val="28"/>
        </w:rPr>
        <w:t>，学院复试工作正式开始，考生务必保证准时参加考试。因考生自身原因造成复试不能按时完成的，根据学校公布的相关办法解决。</w:t>
      </w:r>
    </w:p>
    <w:p>
      <w:pPr>
        <w:pStyle w:val="4"/>
        <w:shd w:val="clear" w:color="auto" w:fill="FFFFFF"/>
        <w:rPr>
          <w:color w:val="auto"/>
          <w:sz w:val="28"/>
          <w:szCs w:val="28"/>
        </w:rPr>
      </w:pPr>
      <w:r>
        <w:rPr>
          <w:color w:val="auto"/>
          <w:sz w:val="28"/>
          <w:szCs w:val="28"/>
        </w:rPr>
        <w:t>   </w:t>
      </w:r>
      <w:r>
        <w:rPr>
          <w:rFonts w:hint="eastAsia"/>
          <w:color w:val="auto"/>
          <w:sz w:val="28"/>
          <w:szCs w:val="28"/>
        </w:rPr>
        <w:t>8．</w:t>
      </w:r>
      <w:r>
        <w:rPr>
          <w:color w:val="auto"/>
          <w:sz w:val="28"/>
          <w:szCs w:val="28"/>
        </w:rPr>
        <w:t>学院候考官联系方式</w:t>
      </w:r>
    </w:p>
    <w:p>
      <w:pPr>
        <w:pStyle w:val="4"/>
        <w:shd w:val="clear" w:color="auto" w:fill="FFFFFF"/>
        <w:rPr>
          <w:color w:val="auto"/>
          <w:sz w:val="28"/>
          <w:szCs w:val="28"/>
        </w:rPr>
      </w:pPr>
      <w:r>
        <w:rPr>
          <w:color w:val="auto"/>
          <w:sz w:val="28"/>
          <w:szCs w:val="28"/>
        </w:rPr>
        <w:t xml:space="preserve">      </w:t>
      </w:r>
      <w:r>
        <w:rPr>
          <w:rFonts w:hint="eastAsia"/>
          <w:color w:val="auto"/>
          <w:sz w:val="28"/>
          <w:szCs w:val="28"/>
        </w:rPr>
        <w:t>朱香燕 18942820093</w:t>
      </w:r>
    </w:p>
    <w:p>
      <w:pPr>
        <w:pStyle w:val="4"/>
        <w:shd w:val="clear" w:color="auto" w:fill="FFFFFF"/>
        <w:rPr>
          <w:color w:val="auto"/>
          <w:sz w:val="28"/>
          <w:szCs w:val="28"/>
        </w:rPr>
      </w:pPr>
      <w:r>
        <w:rPr>
          <w:color w:val="auto"/>
          <w:sz w:val="28"/>
          <w:szCs w:val="28"/>
        </w:rPr>
        <w:t xml:space="preserve">      </w:t>
      </w:r>
      <w:r>
        <w:rPr>
          <w:rFonts w:hint="eastAsia"/>
          <w:color w:val="auto"/>
          <w:sz w:val="28"/>
          <w:szCs w:val="28"/>
        </w:rPr>
        <w:t>陈思宇 13693452387</w:t>
      </w:r>
    </w:p>
    <w:p>
      <w:pPr>
        <w:pStyle w:val="4"/>
        <w:shd w:val="clear" w:color="auto" w:fill="FFFFFF"/>
        <w:rPr>
          <w:color w:val="auto"/>
          <w:sz w:val="28"/>
          <w:szCs w:val="28"/>
        </w:rPr>
      </w:pPr>
      <w:r>
        <w:rPr>
          <w:color w:val="auto"/>
          <w:sz w:val="28"/>
          <w:szCs w:val="28"/>
        </w:rPr>
        <w:t xml:space="preserve">      </w:t>
      </w:r>
      <w:r>
        <w:rPr>
          <w:rFonts w:hint="eastAsia"/>
          <w:color w:val="auto"/>
          <w:sz w:val="28"/>
          <w:szCs w:val="28"/>
        </w:rPr>
        <w:t>封  羽 18728057644</w:t>
      </w:r>
    </w:p>
    <w:p>
      <w:pPr>
        <w:pStyle w:val="4"/>
        <w:shd w:val="clear" w:color="auto" w:fill="FFFFFF"/>
        <w:rPr>
          <w:color w:val="auto"/>
          <w:sz w:val="28"/>
          <w:szCs w:val="28"/>
        </w:rPr>
      </w:pPr>
      <w:r>
        <w:rPr>
          <w:color w:val="auto"/>
          <w:sz w:val="28"/>
          <w:szCs w:val="28"/>
        </w:rPr>
        <w:t xml:space="preserve">      </w:t>
      </w:r>
      <w:r>
        <w:rPr>
          <w:rFonts w:hint="eastAsia"/>
          <w:color w:val="auto"/>
          <w:sz w:val="28"/>
          <w:szCs w:val="28"/>
        </w:rPr>
        <w:t>何瑾怡 18180006923</w:t>
      </w:r>
    </w:p>
    <w:p>
      <w:pPr>
        <w:pStyle w:val="4"/>
        <w:shd w:val="clear" w:color="auto" w:fill="FFFFFF"/>
        <w:rPr>
          <w:color w:val="auto"/>
          <w:sz w:val="28"/>
          <w:szCs w:val="28"/>
        </w:rPr>
      </w:pPr>
      <w:r>
        <w:rPr>
          <w:color w:val="auto"/>
          <w:sz w:val="28"/>
          <w:szCs w:val="28"/>
        </w:rPr>
        <w:t xml:space="preserve">      </w:t>
      </w:r>
      <w:r>
        <w:rPr>
          <w:rFonts w:hint="eastAsia"/>
          <w:color w:val="auto"/>
          <w:sz w:val="28"/>
          <w:szCs w:val="28"/>
        </w:rPr>
        <w:t>周洋阳 13398390843</w:t>
      </w:r>
    </w:p>
    <w:p>
      <w:pPr>
        <w:pStyle w:val="4"/>
        <w:shd w:val="clear" w:color="auto" w:fill="FFFFFF"/>
        <w:rPr>
          <w:color w:val="auto"/>
          <w:sz w:val="28"/>
          <w:szCs w:val="28"/>
        </w:rPr>
      </w:pPr>
      <w:r>
        <w:rPr>
          <w:color w:val="auto"/>
          <w:sz w:val="28"/>
          <w:szCs w:val="28"/>
        </w:rPr>
        <w:t xml:space="preserve">      </w:t>
      </w:r>
      <w:r>
        <w:rPr>
          <w:rFonts w:hint="eastAsia"/>
          <w:color w:val="auto"/>
          <w:sz w:val="28"/>
          <w:szCs w:val="28"/>
        </w:rPr>
        <w:t>曾文静 13408052297</w:t>
      </w:r>
    </w:p>
    <w:p>
      <w:pPr>
        <w:pStyle w:val="4"/>
        <w:shd w:val="clear" w:color="auto" w:fill="FFFFFF"/>
        <w:rPr>
          <w:color w:val="auto"/>
          <w:sz w:val="28"/>
          <w:szCs w:val="28"/>
        </w:rPr>
      </w:pPr>
      <w:r>
        <w:rPr>
          <w:color w:val="auto"/>
          <w:sz w:val="28"/>
          <w:szCs w:val="28"/>
        </w:rPr>
        <w:t>   </w:t>
      </w:r>
      <w:r>
        <w:rPr>
          <w:rFonts w:hint="eastAsia"/>
          <w:color w:val="auto"/>
          <w:sz w:val="28"/>
          <w:szCs w:val="28"/>
        </w:rPr>
        <w:t>9．</w:t>
      </w:r>
      <w:r>
        <w:rPr>
          <w:color w:val="auto"/>
          <w:sz w:val="28"/>
          <w:szCs w:val="28"/>
        </w:rPr>
        <w:t>学院紧急联系人方式：</w:t>
      </w:r>
      <w:r>
        <w:rPr>
          <w:rFonts w:hint="eastAsia"/>
          <w:color w:val="auto"/>
          <w:sz w:val="28"/>
          <w:szCs w:val="28"/>
        </w:rPr>
        <w:t>李</w:t>
      </w:r>
      <w:r>
        <w:rPr>
          <w:rFonts w:hint="eastAsia"/>
          <w:color w:val="auto"/>
          <w:sz w:val="28"/>
          <w:szCs w:val="28"/>
          <w:lang w:val="en-US" w:eastAsia="zh-Hans"/>
        </w:rPr>
        <w:t>老师</w:t>
      </w:r>
      <w:r>
        <w:rPr>
          <w:color w:val="auto"/>
          <w:sz w:val="28"/>
          <w:szCs w:val="28"/>
        </w:rPr>
        <w:t>，电话：</w:t>
      </w:r>
      <w:r>
        <w:rPr>
          <w:rFonts w:hint="eastAsia"/>
          <w:color w:val="auto"/>
          <w:sz w:val="28"/>
          <w:szCs w:val="28"/>
        </w:rPr>
        <w:t>18883366248</w:t>
      </w:r>
      <w:r>
        <w:rPr>
          <w:color w:val="auto"/>
          <w:sz w:val="28"/>
          <w:szCs w:val="28"/>
        </w:rPr>
        <w:t>，邮箱：</w:t>
      </w:r>
      <w:r>
        <w:rPr>
          <w:rFonts w:hint="eastAsia"/>
          <w:color w:val="auto"/>
          <w:sz w:val="28"/>
          <w:szCs w:val="28"/>
        </w:rPr>
        <w:t>316129767</w:t>
      </w:r>
      <w:r>
        <w:rPr>
          <w:color w:val="auto"/>
          <w:sz w:val="28"/>
          <w:szCs w:val="28"/>
        </w:rPr>
        <w:t>@qq.com</w:t>
      </w:r>
    </w:p>
    <w:p>
      <w:pPr>
        <w:pStyle w:val="4"/>
        <w:shd w:val="clear" w:color="auto" w:fill="FFFFFF"/>
        <w:rPr>
          <w:color w:val="auto"/>
          <w:sz w:val="28"/>
          <w:szCs w:val="28"/>
        </w:rPr>
      </w:pPr>
      <w:r>
        <w:rPr>
          <w:color w:val="auto"/>
          <w:sz w:val="28"/>
          <w:szCs w:val="28"/>
        </w:rPr>
        <w:t>   1</w:t>
      </w:r>
      <w:r>
        <w:rPr>
          <w:rFonts w:hint="eastAsia"/>
          <w:color w:val="auto"/>
          <w:sz w:val="28"/>
          <w:szCs w:val="28"/>
        </w:rPr>
        <w:t>0．</w:t>
      </w:r>
      <w:r>
        <w:rPr>
          <w:color w:val="auto"/>
          <w:sz w:val="28"/>
          <w:szCs w:val="28"/>
        </w:rPr>
        <w:t>本办法未叙述的其他相关事宜，以学校的实施办法为准。</w:t>
      </w:r>
    </w:p>
    <w:p>
      <w:pPr>
        <w:spacing w:line="360" w:lineRule="auto"/>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三、</w:t>
      </w:r>
      <w:r>
        <w:rPr>
          <w:rFonts w:ascii="Times New Roman" w:hAnsi="Times New Roman" w:eastAsia="宋体" w:cs="Times New Roman"/>
          <w:kern w:val="0"/>
          <w:sz w:val="28"/>
          <w:szCs w:val="28"/>
        </w:rPr>
        <w:t> 同等学力、跨专业考生加试科目及办法</w:t>
      </w:r>
    </w:p>
    <w:p>
      <w:pPr>
        <w:spacing w:line="360" w:lineRule="auto"/>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同等学力和跨专业考生需参加加试，</w:t>
      </w:r>
      <w:r>
        <w:rPr>
          <w:rFonts w:ascii="Times New Roman" w:hAnsi="Times New Roman" w:eastAsia="宋体" w:cs="Times New Roman"/>
          <w:kern w:val="0"/>
          <w:sz w:val="28"/>
          <w:szCs w:val="28"/>
        </w:rPr>
        <w:t>加试科目以招生简章为准</w:t>
      </w:r>
      <w:r>
        <w:rPr>
          <w:rFonts w:hint="eastAsia" w:ascii="Times New Roman" w:hAnsi="Times New Roman" w:eastAsia="宋体" w:cs="Times New Roman"/>
          <w:kern w:val="0"/>
          <w:sz w:val="28"/>
          <w:szCs w:val="28"/>
        </w:rPr>
        <w:t>，</w:t>
      </w:r>
    </w:p>
    <w:p>
      <w:pPr>
        <w:spacing w:line="360" w:lineRule="auto"/>
        <w:ind w:firstLine="560" w:firstLineChars="200"/>
        <w:jc w:val="left"/>
        <w:rPr>
          <w:rFonts w:ascii="华文仿宋" w:hAnsi="Times New Roman" w:eastAsia="华文仿宋" w:cs="Times New Roman"/>
          <w:sz w:val="28"/>
          <w:szCs w:val="28"/>
        </w:rPr>
      </w:pPr>
      <w:r>
        <w:rPr>
          <w:rFonts w:hint="eastAsia" w:ascii="Times New Roman" w:hAnsi="Times New Roman" w:eastAsia="宋体" w:cs="Times New Roman"/>
          <w:kern w:val="0"/>
          <w:sz w:val="28"/>
          <w:szCs w:val="28"/>
        </w:rPr>
        <w:t>需加试的考生，请前往“云考场”平台查看自己的加试日期及场次。详情</w:t>
      </w:r>
      <w:r>
        <w:rPr>
          <w:rFonts w:ascii="Times New Roman" w:hAnsi="Times New Roman" w:eastAsia="宋体" w:cs="Times New Roman"/>
          <w:kern w:val="0"/>
          <w:sz w:val="28"/>
          <w:szCs w:val="28"/>
        </w:rPr>
        <w:t>参考《四川师范大学</w:t>
      </w:r>
      <w:r>
        <w:rPr>
          <w:rFonts w:hint="eastAsia" w:ascii="Times New Roman" w:hAnsi="Times New Roman" w:eastAsia="宋体" w:cs="Times New Roman"/>
          <w:kern w:val="0"/>
          <w:sz w:val="28"/>
          <w:szCs w:val="28"/>
        </w:rPr>
        <w:t>2021</w:t>
      </w:r>
      <w:r>
        <w:rPr>
          <w:rFonts w:ascii="Times New Roman" w:hAnsi="Times New Roman" w:eastAsia="宋体" w:cs="Times New Roman"/>
          <w:kern w:val="0"/>
          <w:sz w:val="28"/>
          <w:szCs w:val="28"/>
        </w:rPr>
        <w:t>年硕士研究生招生复试录取办法》</w:t>
      </w:r>
      <w:r>
        <w:rPr>
          <w:rFonts w:hint="eastAsia" w:ascii="Times New Roman" w:hAnsi="Times New Roman" w:eastAsia="宋体" w:cs="Times New Roman"/>
          <w:kern w:val="0"/>
          <w:sz w:val="28"/>
          <w:szCs w:val="28"/>
        </w:rPr>
        <w:t>。</w:t>
      </w:r>
    </w:p>
    <w:p>
      <w:pPr>
        <w:spacing w:line="360" w:lineRule="auto"/>
        <w:ind w:firstLine="560" w:firstLineChars="200"/>
        <w:jc w:val="left"/>
        <w:rPr>
          <w:rFonts w:ascii="Times New Roman" w:hAnsi="Times New Roman" w:eastAsia="宋体" w:cs="Times New Roman"/>
          <w:kern w:val="0"/>
          <w:sz w:val="28"/>
          <w:szCs w:val="28"/>
        </w:rPr>
      </w:pPr>
    </w:p>
    <w:p>
      <w:pPr>
        <w:spacing w:line="360" w:lineRule="auto"/>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五、加分标准</w:t>
      </w:r>
    </w:p>
    <w:p>
      <w:pPr>
        <w:spacing w:line="360" w:lineRule="auto"/>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加分标准按</w:t>
      </w:r>
      <w:r>
        <w:rPr>
          <w:rFonts w:ascii="Times New Roman" w:hAnsi="Times New Roman" w:eastAsia="宋体" w:cs="Times New Roman"/>
          <w:kern w:val="0"/>
          <w:sz w:val="28"/>
          <w:szCs w:val="28"/>
        </w:rPr>
        <w:t>《四川师范大学</w:t>
      </w:r>
      <w:r>
        <w:rPr>
          <w:rFonts w:hint="eastAsia" w:ascii="Times New Roman" w:hAnsi="Times New Roman" w:eastAsia="宋体" w:cs="Times New Roman"/>
          <w:kern w:val="0"/>
          <w:sz w:val="28"/>
          <w:szCs w:val="28"/>
        </w:rPr>
        <w:t>2021</w:t>
      </w:r>
      <w:r>
        <w:rPr>
          <w:rFonts w:ascii="Times New Roman" w:hAnsi="Times New Roman" w:eastAsia="宋体" w:cs="Times New Roman"/>
          <w:kern w:val="0"/>
          <w:sz w:val="28"/>
          <w:szCs w:val="28"/>
        </w:rPr>
        <w:t>年硕士研究生招生复试录取办法》</w:t>
      </w:r>
      <w:r>
        <w:rPr>
          <w:rFonts w:hint="eastAsia" w:ascii="Times New Roman" w:hAnsi="Times New Roman" w:eastAsia="宋体" w:cs="Times New Roman"/>
          <w:kern w:val="0"/>
          <w:sz w:val="28"/>
          <w:szCs w:val="28"/>
        </w:rPr>
        <w:t>执行。</w:t>
      </w:r>
    </w:p>
    <w:p>
      <w:pPr>
        <w:pStyle w:val="4"/>
        <w:shd w:val="clear" w:color="auto" w:fill="FFFFFF"/>
        <w:rPr>
          <w:color w:val="auto"/>
          <w:sz w:val="28"/>
          <w:szCs w:val="28"/>
        </w:rPr>
      </w:pPr>
      <w:r>
        <w:rPr>
          <w:color w:val="auto"/>
          <w:sz w:val="28"/>
          <w:szCs w:val="28"/>
        </w:rPr>
        <w:t>   </w:t>
      </w:r>
      <w:r>
        <w:rPr>
          <w:rFonts w:hint="eastAsia"/>
          <w:color w:val="auto"/>
          <w:sz w:val="28"/>
          <w:szCs w:val="28"/>
        </w:rPr>
        <w:t>六</w:t>
      </w:r>
      <w:r>
        <w:rPr>
          <w:color w:val="auto"/>
          <w:sz w:val="28"/>
          <w:szCs w:val="28"/>
        </w:rPr>
        <w:t>、复试成绩公布</w:t>
      </w:r>
    </w:p>
    <w:p>
      <w:pPr>
        <w:pStyle w:val="4"/>
        <w:shd w:val="clear" w:color="auto" w:fill="FFFFFF"/>
        <w:ind w:left="149" w:leftChars="71" w:firstLine="560" w:firstLineChars="200"/>
        <w:rPr>
          <w:color w:val="auto"/>
          <w:sz w:val="28"/>
          <w:szCs w:val="28"/>
        </w:rPr>
      </w:pPr>
      <w:r>
        <w:rPr>
          <w:rFonts w:hint="eastAsia"/>
          <w:color w:val="auto"/>
          <w:sz w:val="28"/>
          <w:szCs w:val="28"/>
        </w:rPr>
        <w:t>复试开始后4天内</w:t>
      </w:r>
      <w:r>
        <w:rPr>
          <w:color w:val="auto"/>
          <w:sz w:val="28"/>
          <w:szCs w:val="28"/>
        </w:rPr>
        <w:t>，学院将在文学院网站主页公布复试成绩、考生总成绩。公布内容包括考生姓名、考生编号、报考专业（或方向）、初试成绩、复试成绩、总成绩及排名。公布结果不是拟录取结果。</w:t>
      </w:r>
    </w:p>
    <w:p>
      <w:pPr>
        <w:pStyle w:val="4"/>
        <w:shd w:val="clear" w:color="auto" w:fill="FFFFFF"/>
        <w:rPr>
          <w:color w:val="auto"/>
          <w:sz w:val="28"/>
          <w:szCs w:val="28"/>
        </w:rPr>
      </w:pPr>
      <w:r>
        <w:rPr>
          <w:color w:val="auto"/>
          <w:sz w:val="28"/>
          <w:szCs w:val="28"/>
        </w:rPr>
        <w:t>   </w:t>
      </w:r>
      <w:r>
        <w:rPr>
          <w:rFonts w:hint="eastAsia"/>
          <w:color w:val="auto"/>
          <w:sz w:val="28"/>
          <w:szCs w:val="28"/>
        </w:rPr>
        <w:t>七</w:t>
      </w:r>
      <w:r>
        <w:rPr>
          <w:color w:val="auto"/>
          <w:sz w:val="28"/>
          <w:szCs w:val="28"/>
        </w:rPr>
        <w:t>、咨询投诉电话和电子邮箱</w:t>
      </w:r>
    </w:p>
    <w:p>
      <w:pPr>
        <w:pStyle w:val="4"/>
        <w:shd w:val="clear" w:color="auto" w:fill="FFFFFF"/>
        <w:rPr>
          <w:color w:val="auto"/>
          <w:sz w:val="28"/>
          <w:szCs w:val="28"/>
        </w:rPr>
      </w:pPr>
      <w:r>
        <w:rPr>
          <w:color w:val="auto"/>
          <w:sz w:val="28"/>
          <w:szCs w:val="28"/>
        </w:rPr>
        <w:t>       文学院研究生招生工作督查小组</w:t>
      </w:r>
    </w:p>
    <w:p>
      <w:pPr>
        <w:pStyle w:val="4"/>
        <w:shd w:val="clear" w:color="auto" w:fill="FFFFFF"/>
        <w:rPr>
          <w:color w:val="auto"/>
          <w:sz w:val="28"/>
          <w:szCs w:val="28"/>
        </w:rPr>
      </w:pPr>
      <w:r>
        <w:rPr>
          <w:color w:val="auto"/>
          <w:sz w:val="28"/>
          <w:szCs w:val="28"/>
        </w:rPr>
        <w:t>       袁</w:t>
      </w:r>
      <w:r>
        <w:rPr>
          <w:rFonts w:hint="eastAsia"/>
          <w:color w:val="auto"/>
          <w:sz w:val="28"/>
          <w:szCs w:val="28"/>
          <w:lang w:val="en-US" w:eastAsia="zh-Hans"/>
        </w:rPr>
        <w:t>老师</w:t>
      </w:r>
      <w:r>
        <w:rPr>
          <w:color w:val="auto"/>
          <w:sz w:val="28"/>
          <w:szCs w:val="28"/>
        </w:rPr>
        <w:t xml:space="preserve">  电话：84763821   电子邮箱：23360046@qq.com</w:t>
      </w:r>
    </w:p>
    <w:p>
      <w:pPr>
        <w:pStyle w:val="4"/>
        <w:shd w:val="clear" w:color="auto" w:fill="FFFFFF"/>
        <w:rPr>
          <w:color w:val="auto"/>
          <w:sz w:val="28"/>
          <w:szCs w:val="28"/>
        </w:rPr>
      </w:pPr>
      <w:r>
        <w:rPr>
          <w:color w:val="auto"/>
          <w:sz w:val="28"/>
          <w:szCs w:val="28"/>
        </w:rPr>
        <w:t>       曹</w:t>
      </w:r>
      <w:r>
        <w:rPr>
          <w:rFonts w:hint="eastAsia"/>
          <w:color w:val="auto"/>
          <w:sz w:val="28"/>
          <w:szCs w:val="28"/>
          <w:lang w:val="en-US" w:eastAsia="zh-Hans"/>
        </w:rPr>
        <w:t>老师</w:t>
      </w:r>
      <w:r>
        <w:rPr>
          <w:color w:val="auto"/>
          <w:sz w:val="28"/>
          <w:szCs w:val="28"/>
        </w:rPr>
        <w:t xml:space="preserve">  电话：84762706   电子邮箱：4252750@qq.com</w:t>
      </w:r>
    </w:p>
    <w:p>
      <w:pPr>
        <w:pStyle w:val="4"/>
        <w:shd w:val="clear" w:color="auto" w:fill="FFFFFF"/>
        <w:rPr>
          <w:rFonts w:hint="eastAsia"/>
          <w:color w:val="auto"/>
          <w:sz w:val="28"/>
          <w:szCs w:val="28"/>
          <w:lang w:val="en-US" w:eastAsia="zh-CN"/>
        </w:rPr>
      </w:pPr>
      <w:r>
        <w:rPr>
          <w:color w:val="auto"/>
          <w:sz w:val="28"/>
          <w:szCs w:val="28"/>
        </w:rPr>
        <w:t xml:space="preserve">  </w:t>
      </w:r>
      <w:r>
        <w:rPr>
          <w:rFonts w:hint="eastAsia"/>
          <w:color w:val="auto"/>
          <w:sz w:val="28"/>
          <w:szCs w:val="28"/>
          <w:lang w:val="en-US" w:eastAsia="zh-CN"/>
        </w:rPr>
        <w:t xml:space="preserve">                              </w:t>
      </w:r>
    </w:p>
    <w:p>
      <w:pPr>
        <w:pStyle w:val="4"/>
        <w:shd w:val="clear" w:color="auto" w:fill="FFFFFF"/>
        <w:jc w:val="right"/>
        <w:rPr>
          <w:color w:val="auto"/>
          <w:sz w:val="28"/>
          <w:szCs w:val="28"/>
        </w:rPr>
      </w:pPr>
      <w:r>
        <w:rPr>
          <w:color w:val="auto"/>
          <w:sz w:val="28"/>
          <w:szCs w:val="28"/>
        </w:rPr>
        <w:t xml:space="preserve">文学院研究生招生工作小组           </w:t>
      </w:r>
    </w:p>
    <w:p>
      <w:pPr>
        <w:pStyle w:val="4"/>
        <w:shd w:val="clear" w:color="auto" w:fill="FFFFFF"/>
        <w:jc w:val="right"/>
        <w:rPr>
          <w:color w:val="auto"/>
          <w:sz w:val="28"/>
          <w:szCs w:val="28"/>
        </w:rPr>
      </w:pPr>
      <w:r>
        <w:rPr>
          <w:color w:val="auto"/>
          <w:sz w:val="28"/>
          <w:szCs w:val="28"/>
        </w:rPr>
        <w:t>202</w:t>
      </w:r>
      <w:r>
        <w:rPr>
          <w:rFonts w:hint="eastAsia"/>
          <w:color w:val="auto"/>
          <w:sz w:val="28"/>
          <w:szCs w:val="28"/>
        </w:rPr>
        <w:t>1</w:t>
      </w:r>
      <w:r>
        <w:rPr>
          <w:color w:val="auto"/>
          <w:sz w:val="28"/>
          <w:szCs w:val="28"/>
        </w:rPr>
        <w:t>年</w:t>
      </w:r>
      <w:r>
        <w:rPr>
          <w:rFonts w:hint="eastAsia"/>
          <w:color w:val="auto"/>
          <w:sz w:val="28"/>
          <w:szCs w:val="28"/>
        </w:rPr>
        <w:t>3</w:t>
      </w:r>
      <w:r>
        <w:rPr>
          <w:color w:val="auto"/>
          <w:sz w:val="28"/>
          <w:szCs w:val="28"/>
        </w:rPr>
        <w:t>月</w:t>
      </w:r>
      <w:r>
        <w:rPr>
          <w:rFonts w:hint="eastAsia"/>
          <w:color w:val="auto"/>
          <w:sz w:val="28"/>
          <w:szCs w:val="28"/>
        </w:rPr>
        <w:t>27</w:t>
      </w:r>
      <w:r>
        <w:rPr>
          <w:color w:val="auto"/>
          <w:sz w:val="28"/>
          <w:szCs w:val="28"/>
        </w:rPr>
        <w:t>日</w:t>
      </w:r>
    </w:p>
    <w:p>
      <w:pPr>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07"/>
    <w:rsid w:val="00006904"/>
    <w:rsid w:val="00034653"/>
    <w:rsid w:val="000367E9"/>
    <w:rsid w:val="000972E2"/>
    <w:rsid w:val="000A0145"/>
    <w:rsid w:val="00127826"/>
    <w:rsid w:val="001820E6"/>
    <w:rsid w:val="001944DF"/>
    <w:rsid w:val="001F48AD"/>
    <w:rsid w:val="00225B53"/>
    <w:rsid w:val="0024144D"/>
    <w:rsid w:val="002A7335"/>
    <w:rsid w:val="002F125B"/>
    <w:rsid w:val="00341B1A"/>
    <w:rsid w:val="003465FA"/>
    <w:rsid w:val="003B2B58"/>
    <w:rsid w:val="0044284D"/>
    <w:rsid w:val="004921E3"/>
    <w:rsid w:val="004E3677"/>
    <w:rsid w:val="00527AD8"/>
    <w:rsid w:val="0059484F"/>
    <w:rsid w:val="005B2200"/>
    <w:rsid w:val="005D49A3"/>
    <w:rsid w:val="00610D78"/>
    <w:rsid w:val="00624C50"/>
    <w:rsid w:val="006D13EA"/>
    <w:rsid w:val="008B6471"/>
    <w:rsid w:val="008C234B"/>
    <w:rsid w:val="008C6D8F"/>
    <w:rsid w:val="00905120"/>
    <w:rsid w:val="00917790"/>
    <w:rsid w:val="0094145B"/>
    <w:rsid w:val="00992307"/>
    <w:rsid w:val="009D60E8"/>
    <w:rsid w:val="00A511D0"/>
    <w:rsid w:val="00A93F6A"/>
    <w:rsid w:val="00AF33B3"/>
    <w:rsid w:val="00B3331B"/>
    <w:rsid w:val="00B55320"/>
    <w:rsid w:val="00B81418"/>
    <w:rsid w:val="00B96AA2"/>
    <w:rsid w:val="00C147C7"/>
    <w:rsid w:val="00C70B58"/>
    <w:rsid w:val="00CE2889"/>
    <w:rsid w:val="00CF7ACA"/>
    <w:rsid w:val="00D006B2"/>
    <w:rsid w:val="00D15759"/>
    <w:rsid w:val="00D33600"/>
    <w:rsid w:val="00D85B66"/>
    <w:rsid w:val="00E01C97"/>
    <w:rsid w:val="00E57AF8"/>
    <w:rsid w:val="00EA13E3"/>
    <w:rsid w:val="00EA1AF9"/>
    <w:rsid w:val="00EC77DF"/>
    <w:rsid w:val="00EF2032"/>
    <w:rsid w:val="00EF65AE"/>
    <w:rsid w:val="00F10486"/>
    <w:rsid w:val="00F31E2B"/>
    <w:rsid w:val="00F778B2"/>
    <w:rsid w:val="00F85F7C"/>
    <w:rsid w:val="00FA2373"/>
    <w:rsid w:val="00FA3688"/>
    <w:rsid w:val="00FA5DC1"/>
    <w:rsid w:val="23F95BA6"/>
    <w:rsid w:val="347FC710"/>
    <w:rsid w:val="3D920EBD"/>
    <w:rsid w:val="3EFE622C"/>
    <w:rsid w:val="3FFD5F7D"/>
    <w:rsid w:val="5A1ED69B"/>
    <w:rsid w:val="766F996E"/>
    <w:rsid w:val="7CFE8607"/>
    <w:rsid w:val="BF87D985"/>
    <w:rsid w:val="BF8F29DE"/>
    <w:rsid w:val="E7FE3890"/>
    <w:rsid w:val="F7F760D2"/>
    <w:rsid w:val="FDDF4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50" w:after="150"/>
      <w:ind w:left="150" w:right="150"/>
      <w:jc w:val="left"/>
    </w:pPr>
    <w:rPr>
      <w:rFonts w:ascii="Times New Roman" w:hAnsi="Times New Roman" w:eastAsia="宋体" w:cs="Times New Roman"/>
      <w:color w:val="333333"/>
      <w:kern w:val="0"/>
      <w:sz w:val="20"/>
      <w:szCs w:val="20"/>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487</Words>
  <Characters>2781</Characters>
  <Lines>23</Lines>
  <Paragraphs>6</Paragraphs>
  <TotalTime>0</TotalTime>
  <ScaleCrop>false</ScaleCrop>
  <LinksUpToDate>false</LinksUpToDate>
  <CharactersWithSpaces>3262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2021-03-26T22:48:00Z</dcterms:created>
  <dc:creator>微软用户</dc:creator>
  <cp:lastModifiedBy>~漂^_^~</cp:lastModifiedBy>
  <dcterms:modified xsi:type="dcterms:W3CDTF">2021-03-28T04:29:05Z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